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85" w:rsidRPr="007E15D1" w:rsidRDefault="00175285" w:rsidP="00175285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0"/>
          <w:szCs w:val="40"/>
        </w:rPr>
      </w:pPr>
      <w:r w:rsidRPr="007E15D1">
        <w:rPr>
          <w:rFonts w:ascii="Times New Roman" w:hAnsi="Times New Roman"/>
          <w:b/>
          <w:bCs/>
          <w:shadow/>
          <w:sz w:val="40"/>
          <w:szCs w:val="40"/>
        </w:rPr>
        <w:t>Dr.YSR HORTICULTURAL UNIVERSITY</w:t>
      </w:r>
    </w:p>
    <w:p w:rsidR="00175285" w:rsidRDefault="00175285" w:rsidP="0017528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75285" w:rsidRDefault="00175285" w:rsidP="0017528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040AE">
        <w:rPr>
          <w:rFonts w:ascii="Times New Roman" w:hAnsi="Times New Roman"/>
          <w:b/>
          <w:bCs/>
          <w:sz w:val="28"/>
        </w:rPr>
        <w:t>Allocation of M.Sc. (Hort.)</w:t>
      </w:r>
      <w:r>
        <w:rPr>
          <w:rFonts w:ascii="Times New Roman" w:hAnsi="Times New Roman"/>
          <w:b/>
          <w:bCs/>
          <w:sz w:val="28"/>
        </w:rPr>
        <w:t xml:space="preserve"> seats</w:t>
      </w:r>
      <w:r w:rsidRPr="005040A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for</w:t>
      </w:r>
      <w:r w:rsidRPr="005040AE">
        <w:rPr>
          <w:rFonts w:ascii="Times New Roman" w:hAnsi="Times New Roman"/>
          <w:b/>
          <w:bCs/>
          <w:sz w:val="28"/>
        </w:rPr>
        <w:t xml:space="preserve"> the academic year – 202</w:t>
      </w:r>
      <w:r>
        <w:rPr>
          <w:rFonts w:ascii="Times New Roman" w:hAnsi="Times New Roman"/>
          <w:b/>
          <w:bCs/>
          <w:sz w:val="28"/>
        </w:rPr>
        <w:t>1</w:t>
      </w:r>
      <w:r w:rsidRPr="005040AE">
        <w:rPr>
          <w:rFonts w:ascii="Times New Roman" w:hAnsi="Times New Roman"/>
          <w:b/>
          <w:bCs/>
          <w:sz w:val="28"/>
        </w:rPr>
        <w:t>-2</w:t>
      </w:r>
      <w:r>
        <w:rPr>
          <w:rFonts w:ascii="Times New Roman" w:hAnsi="Times New Roman"/>
          <w:b/>
          <w:bCs/>
          <w:sz w:val="28"/>
        </w:rPr>
        <w:t>2</w:t>
      </w:r>
      <w:r w:rsidRPr="005040AE">
        <w:rPr>
          <w:rFonts w:ascii="Times New Roman" w:hAnsi="Times New Roman"/>
          <w:b/>
          <w:bCs/>
          <w:sz w:val="28"/>
        </w:rPr>
        <w:t xml:space="preserve"> (Stipend seats</w:t>
      </w:r>
      <w:proofErr w:type="gramStart"/>
      <w:r w:rsidRPr="005040AE">
        <w:rPr>
          <w:rFonts w:ascii="Times New Roman" w:hAnsi="Times New Roman"/>
          <w:b/>
          <w:bCs/>
          <w:sz w:val="28"/>
        </w:rPr>
        <w:t>)</w:t>
      </w:r>
      <w:r>
        <w:rPr>
          <w:rFonts w:ascii="Times New Roman" w:hAnsi="Times New Roman"/>
          <w:b/>
          <w:bCs/>
          <w:sz w:val="28"/>
        </w:rPr>
        <w:t>-</w:t>
      </w:r>
      <w:proofErr w:type="gramEnd"/>
      <w:r>
        <w:rPr>
          <w:rFonts w:ascii="Times New Roman" w:hAnsi="Times New Roman"/>
          <w:b/>
          <w:bCs/>
          <w:sz w:val="28"/>
        </w:rPr>
        <w:t xml:space="preserve"> 35+1 PH</w:t>
      </w:r>
    </w:p>
    <w:p w:rsidR="00175285" w:rsidRDefault="00175285" w:rsidP="0017528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75285" w:rsidRPr="001B5B2F" w:rsidRDefault="00175285" w:rsidP="00175285">
      <w:pPr>
        <w:spacing w:after="0" w:line="240" w:lineRule="auto"/>
        <w:jc w:val="center"/>
        <w:rPr>
          <w:rFonts w:ascii="Times New Roman" w:hAnsi="Times New Roman"/>
          <w:b/>
          <w:bCs/>
          <w:sz w:val="12"/>
        </w:rPr>
      </w:pPr>
    </w:p>
    <w:tbl>
      <w:tblPr>
        <w:tblW w:w="15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35"/>
        <w:gridCol w:w="1239"/>
        <w:gridCol w:w="983"/>
        <w:gridCol w:w="672"/>
        <w:gridCol w:w="596"/>
        <w:gridCol w:w="369"/>
        <w:gridCol w:w="358"/>
        <w:gridCol w:w="369"/>
        <w:gridCol w:w="369"/>
        <w:gridCol w:w="358"/>
        <w:gridCol w:w="486"/>
        <w:gridCol w:w="477"/>
        <w:gridCol w:w="399"/>
        <w:gridCol w:w="589"/>
        <w:gridCol w:w="369"/>
        <w:gridCol w:w="358"/>
        <w:gridCol w:w="369"/>
        <w:gridCol w:w="369"/>
        <w:gridCol w:w="358"/>
        <w:gridCol w:w="486"/>
        <w:gridCol w:w="475"/>
        <w:gridCol w:w="536"/>
        <w:gridCol w:w="532"/>
        <w:gridCol w:w="369"/>
        <w:gridCol w:w="358"/>
        <w:gridCol w:w="369"/>
        <w:gridCol w:w="369"/>
        <w:gridCol w:w="358"/>
        <w:gridCol w:w="486"/>
        <w:gridCol w:w="475"/>
        <w:gridCol w:w="536"/>
      </w:tblGrid>
      <w:tr w:rsidR="00175285" w:rsidTr="00D87948">
        <w:trPr>
          <w:jc w:val="center"/>
        </w:trPr>
        <w:tc>
          <w:tcPr>
            <w:tcW w:w="835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DEPT.</w:t>
            </w:r>
          </w:p>
        </w:tc>
        <w:tc>
          <w:tcPr>
            <w:tcW w:w="1239" w:type="dxa"/>
            <w:vMerge w:val="restart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COH,</w:t>
            </w:r>
          </w:p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V.R.Gudem</w:t>
            </w:r>
            <w:proofErr w:type="spellEnd"/>
          </w:p>
        </w:tc>
        <w:tc>
          <w:tcPr>
            <w:tcW w:w="983" w:type="dxa"/>
            <w:vMerge w:val="restart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COH,</w:t>
            </w:r>
          </w:p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A.R.Peta</w:t>
            </w:r>
            <w:proofErr w:type="spellEnd"/>
          </w:p>
        </w:tc>
        <w:tc>
          <w:tcPr>
            <w:tcW w:w="672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Total Seats</w:t>
            </w:r>
          </w:p>
        </w:tc>
        <w:tc>
          <w:tcPr>
            <w:tcW w:w="3781" w:type="dxa"/>
            <w:gridSpan w:val="9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U.R (15%)</w:t>
            </w:r>
          </w:p>
        </w:tc>
        <w:tc>
          <w:tcPr>
            <w:tcW w:w="3909" w:type="dxa"/>
            <w:gridSpan w:val="9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A.U (42%)</w:t>
            </w:r>
          </w:p>
        </w:tc>
        <w:tc>
          <w:tcPr>
            <w:tcW w:w="3852" w:type="dxa"/>
            <w:gridSpan w:val="9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S.V.U (22%)</w:t>
            </w:r>
          </w:p>
        </w:tc>
      </w:tr>
      <w:tr w:rsidR="00175285" w:rsidTr="00D8794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OC</w:t>
            </w:r>
          </w:p>
        </w:tc>
        <w:tc>
          <w:tcPr>
            <w:tcW w:w="1823" w:type="dxa"/>
            <w:gridSpan w:val="5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SC</w:t>
            </w:r>
          </w:p>
        </w:tc>
        <w:tc>
          <w:tcPr>
            <w:tcW w:w="477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ST</w:t>
            </w:r>
          </w:p>
        </w:tc>
        <w:tc>
          <w:tcPr>
            <w:tcW w:w="399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</w:t>
            </w:r>
          </w:p>
        </w:tc>
        <w:tc>
          <w:tcPr>
            <w:tcW w:w="589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OC</w:t>
            </w:r>
          </w:p>
        </w:tc>
        <w:tc>
          <w:tcPr>
            <w:tcW w:w="1823" w:type="dxa"/>
            <w:gridSpan w:val="5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SC</w:t>
            </w:r>
          </w:p>
        </w:tc>
        <w:tc>
          <w:tcPr>
            <w:tcW w:w="475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ST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</w:t>
            </w:r>
          </w:p>
        </w:tc>
        <w:tc>
          <w:tcPr>
            <w:tcW w:w="532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OC</w:t>
            </w:r>
          </w:p>
        </w:tc>
        <w:tc>
          <w:tcPr>
            <w:tcW w:w="1823" w:type="dxa"/>
            <w:gridSpan w:val="5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SC</w:t>
            </w:r>
          </w:p>
        </w:tc>
        <w:tc>
          <w:tcPr>
            <w:tcW w:w="475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ST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</w:t>
            </w:r>
          </w:p>
        </w:tc>
      </w:tr>
      <w:tr w:rsidR="00175285" w:rsidTr="00D8794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</w:t>
            </w:r>
          </w:p>
        </w:tc>
        <w:tc>
          <w:tcPr>
            <w:tcW w:w="369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</w:t>
            </w:r>
          </w:p>
        </w:tc>
        <w:tc>
          <w:tcPr>
            <w:tcW w:w="358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285" w:rsidRDefault="00175285" w:rsidP="001752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ENTO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PH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BC-A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FLA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 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BC-E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FS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BC-D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BC-D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PSMA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(A B C D E)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PATH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--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BC-A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PHT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7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BC-B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VSC</w:t>
            </w:r>
          </w:p>
        </w:tc>
        <w:tc>
          <w:tcPr>
            <w:tcW w:w="1239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983" w:type="dxa"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25CF7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:rsidR="00175285" w:rsidRPr="00025CF7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1823" w:type="dxa"/>
            <w:gridSpan w:val="5"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963" w:type="dxa"/>
            <w:gridSpan w:val="2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399" w:type="dxa"/>
            <w:hideMark/>
          </w:tcPr>
          <w:p w:rsidR="00175285" w:rsidRPr="0041699A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BC-D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BC-B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--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175285" w:rsidTr="00D87948">
        <w:trPr>
          <w:jc w:val="center"/>
        </w:trPr>
        <w:tc>
          <w:tcPr>
            <w:tcW w:w="835" w:type="dxa"/>
            <w:hideMark/>
          </w:tcPr>
          <w:p w:rsidR="00175285" w:rsidRDefault="00175285" w:rsidP="0017528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Total:</w:t>
            </w:r>
          </w:p>
        </w:tc>
        <w:tc>
          <w:tcPr>
            <w:tcW w:w="1239" w:type="dxa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</w:t>
            </w:r>
          </w:p>
        </w:tc>
        <w:tc>
          <w:tcPr>
            <w:tcW w:w="983" w:type="dxa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672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5CF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6" w:type="dxa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963" w:type="dxa"/>
            <w:gridSpan w:val="2"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399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7A2F">
              <w:rPr>
                <w:rFonts w:ascii="Times New Roman"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589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18</w:t>
            </w:r>
          </w:p>
        </w:tc>
        <w:tc>
          <w:tcPr>
            <w:tcW w:w="532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1823" w:type="dxa"/>
            <w:gridSpan w:val="5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486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36" w:type="dxa"/>
            <w:hideMark/>
          </w:tcPr>
          <w:p w:rsidR="00175285" w:rsidRDefault="00175285" w:rsidP="0017528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7A2F">
              <w:rPr>
                <w:rFonts w:ascii="Times New Roman" w:hAnsi="Times New Roman"/>
                <w:b/>
                <w:sz w:val="32"/>
                <w:szCs w:val="24"/>
              </w:rPr>
              <w:t>12</w:t>
            </w:r>
          </w:p>
        </w:tc>
      </w:tr>
    </w:tbl>
    <w:p w:rsidR="00ED5CEB" w:rsidRDefault="00ED5CEB" w:rsidP="00ED5CEB">
      <w:pPr>
        <w:spacing w:line="240" w:lineRule="auto"/>
        <w:ind w:firstLine="720"/>
        <w:rPr>
          <w:rFonts w:ascii="Times New Roman" w:hAnsi="Times New Roman"/>
          <w:b/>
          <w:i/>
          <w:sz w:val="20"/>
        </w:rPr>
      </w:pPr>
    </w:p>
    <w:p w:rsidR="00ED5CEB" w:rsidRPr="00421F0C" w:rsidRDefault="00ED5CEB" w:rsidP="00ED5CEB">
      <w:pPr>
        <w:spacing w:line="240" w:lineRule="auto"/>
        <w:ind w:firstLine="72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</w:t>
      </w:r>
      <w:r w:rsidRPr="00421F0C">
        <w:rPr>
          <w:rFonts w:ascii="Times New Roman" w:hAnsi="Times New Roman"/>
          <w:b/>
          <w:i/>
          <w:sz w:val="20"/>
        </w:rPr>
        <w:t>33.1/3% seats will be allotted to wome</w:t>
      </w:r>
      <w:r>
        <w:rPr>
          <w:rFonts w:ascii="Times New Roman" w:hAnsi="Times New Roman"/>
          <w:b/>
          <w:i/>
          <w:sz w:val="20"/>
        </w:rPr>
        <w:t>n candidates.</w:t>
      </w:r>
    </w:p>
    <w:p w:rsidR="00175285" w:rsidRPr="005040AE" w:rsidRDefault="005C7FF7" w:rsidP="00ED5CEB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EWS </w:t>
      </w:r>
      <w:proofErr w:type="gramStart"/>
      <w:r>
        <w:rPr>
          <w:rFonts w:ascii="Times New Roman" w:hAnsi="Times New Roman"/>
          <w:b/>
          <w:bCs/>
          <w:sz w:val="24"/>
        </w:rPr>
        <w:t>Quota :</w:t>
      </w:r>
      <w:proofErr w:type="gramEnd"/>
      <w:r>
        <w:rPr>
          <w:rFonts w:ascii="Times New Roman" w:hAnsi="Times New Roman"/>
          <w:b/>
          <w:bCs/>
          <w:sz w:val="24"/>
        </w:rPr>
        <w:t xml:space="preserve"> Stipend seats – 4 (AU – 3, SVU – 1)</w:t>
      </w:r>
    </w:p>
    <w:p w:rsidR="00175285" w:rsidRPr="00175285" w:rsidRDefault="00175285" w:rsidP="00175285">
      <w:pPr>
        <w:spacing w:after="0" w:line="240" w:lineRule="auto"/>
        <w:ind w:left="10800" w:firstLine="720"/>
        <w:jc w:val="center"/>
        <w:rPr>
          <w:rFonts w:ascii="Times New Roman" w:hAnsi="Times New Roman"/>
          <w:b/>
          <w:bCs/>
          <w:shadow/>
          <w:sz w:val="24"/>
          <w:szCs w:val="28"/>
        </w:rPr>
      </w:pPr>
      <w:r w:rsidRPr="00175285">
        <w:rPr>
          <w:rFonts w:ascii="Times New Roman" w:hAnsi="Times New Roman"/>
          <w:b/>
          <w:bCs/>
          <w:shadow/>
          <w:sz w:val="24"/>
          <w:szCs w:val="28"/>
        </w:rPr>
        <w:t xml:space="preserve">K.GOPAL </w:t>
      </w:r>
    </w:p>
    <w:p w:rsidR="00175285" w:rsidRPr="00175285" w:rsidRDefault="00175285" w:rsidP="00175285">
      <w:pPr>
        <w:spacing w:after="0" w:line="240" w:lineRule="auto"/>
        <w:ind w:left="10800" w:firstLine="720"/>
        <w:jc w:val="center"/>
        <w:rPr>
          <w:rFonts w:ascii="Times New Roman" w:hAnsi="Times New Roman"/>
          <w:b/>
          <w:bCs/>
          <w:shadow/>
          <w:sz w:val="24"/>
          <w:szCs w:val="28"/>
        </w:rPr>
      </w:pPr>
      <w:r w:rsidRPr="00175285">
        <w:rPr>
          <w:rFonts w:ascii="Times New Roman" w:hAnsi="Times New Roman"/>
          <w:b/>
          <w:bCs/>
          <w:shadow/>
          <w:sz w:val="24"/>
          <w:szCs w:val="28"/>
        </w:rPr>
        <w:t>REGISTRAR</w:t>
      </w:r>
    </w:p>
    <w:p w:rsidR="00175285" w:rsidRDefault="00175285" w:rsidP="00C83647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4"/>
          <w:szCs w:val="28"/>
        </w:rPr>
        <w:sectPr w:rsidR="00175285" w:rsidSect="00175285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C83647" w:rsidRDefault="00C83647" w:rsidP="00C83647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4"/>
          <w:szCs w:val="28"/>
        </w:rPr>
      </w:pPr>
      <w:r w:rsidRPr="005040AE">
        <w:rPr>
          <w:rFonts w:ascii="Times New Roman" w:hAnsi="Times New Roman"/>
          <w:b/>
          <w:bCs/>
          <w:shadow/>
          <w:sz w:val="44"/>
          <w:szCs w:val="28"/>
        </w:rPr>
        <w:lastRenderedPageBreak/>
        <w:t>Dr.YSR HORTICULTURAL UNIVERSITY</w:t>
      </w:r>
    </w:p>
    <w:p w:rsidR="00C83647" w:rsidRPr="005040AE" w:rsidRDefault="00C83647" w:rsidP="00C83647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4"/>
          <w:szCs w:val="28"/>
        </w:rPr>
      </w:pPr>
    </w:p>
    <w:p w:rsidR="00C83647" w:rsidRDefault="00C83647" w:rsidP="00C8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Allocation of PG Seats – Non-Stipend – M.Sc. (Horticulture) Seats (12)</w:t>
      </w:r>
    </w:p>
    <w:p w:rsidR="00C83647" w:rsidRDefault="00C83647" w:rsidP="00C8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/>
          <w:b/>
          <w:bCs/>
          <w:sz w:val="24"/>
          <w:szCs w:val="28"/>
        </w:rPr>
        <w:t>for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 xml:space="preserve"> the Academic Year 2021-22</w:t>
      </w:r>
    </w:p>
    <w:p w:rsidR="00C83647" w:rsidRDefault="00C83647" w:rsidP="00C8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9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/>
      </w:tblPr>
      <w:tblGrid>
        <w:gridCol w:w="2246"/>
        <w:gridCol w:w="2358"/>
        <w:gridCol w:w="2894"/>
        <w:gridCol w:w="2430"/>
      </w:tblGrid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Major Departments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UR</w:t>
            </w:r>
          </w:p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(2)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AU region</w:t>
            </w:r>
          </w:p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(7)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SVU Region</w:t>
            </w:r>
          </w:p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b/>
                <w:sz w:val="28"/>
                <w:szCs w:val="28"/>
              </w:rPr>
              <w:t>(3)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Entomology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BC/SC/ST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Floriculture &amp; Landscape Architecture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BC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Fruit Science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BC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Plantation, Spices, Medicinal &amp; Aromatic Crops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SC/ST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Plant Pathology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SC/ST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Post Harvest Technology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894" w:type="dxa"/>
            <w:vAlign w:val="center"/>
          </w:tcPr>
          <w:p w:rsidR="00C83647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BC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</w:tr>
      <w:tr w:rsidR="00C83647" w:rsidRPr="007205C0" w:rsidTr="00D87948">
        <w:trPr>
          <w:trHeight w:val="837"/>
          <w:jc w:val="center"/>
        </w:trPr>
        <w:tc>
          <w:tcPr>
            <w:tcW w:w="2246" w:type="dxa"/>
            <w:vAlign w:val="center"/>
          </w:tcPr>
          <w:p w:rsidR="00C83647" w:rsidRPr="007205C0" w:rsidRDefault="00C83647" w:rsidP="00D8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5C0">
              <w:rPr>
                <w:rFonts w:ascii="Times New Roman" w:hAnsi="Times New Roman"/>
                <w:sz w:val="28"/>
                <w:szCs w:val="28"/>
              </w:rPr>
              <w:t>Vegetable Science</w:t>
            </w:r>
          </w:p>
        </w:tc>
        <w:tc>
          <w:tcPr>
            <w:tcW w:w="2358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</w:tc>
        <w:tc>
          <w:tcPr>
            <w:tcW w:w="2894" w:type="dxa"/>
            <w:vAlign w:val="center"/>
          </w:tcPr>
          <w:p w:rsidR="00C83647" w:rsidRPr="007205C0" w:rsidRDefault="00C83647" w:rsidP="00C8364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OC</w:t>
            </w:r>
          </w:p>
        </w:tc>
        <w:tc>
          <w:tcPr>
            <w:tcW w:w="2430" w:type="dxa"/>
            <w:vAlign w:val="center"/>
          </w:tcPr>
          <w:p w:rsidR="00C83647" w:rsidRPr="007205C0" w:rsidRDefault="00C83647" w:rsidP="00D879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5C0">
              <w:rPr>
                <w:rFonts w:ascii="Times New Roman" w:eastAsia="Times New Roman" w:hAnsi="Times New Roman"/>
                <w:sz w:val="28"/>
                <w:szCs w:val="28"/>
              </w:rPr>
              <w:t>--</w:t>
            </w:r>
          </w:p>
        </w:tc>
      </w:tr>
    </w:tbl>
    <w:p w:rsidR="00ED5CEB" w:rsidRDefault="00ED5CEB" w:rsidP="00ED5CEB">
      <w:pPr>
        <w:spacing w:line="240" w:lineRule="auto"/>
        <w:rPr>
          <w:rFonts w:ascii="Times New Roman" w:hAnsi="Times New Roman"/>
          <w:b/>
          <w:i/>
          <w:sz w:val="20"/>
        </w:rPr>
      </w:pPr>
    </w:p>
    <w:p w:rsidR="00ED5CEB" w:rsidRPr="00421F0C" w:rsidRDefault="00ED5CEB" w:rsidP="00ED5CEB">
      <w:pPr>
        <w:spacing w:line="240" w:lineRule="auto"/>
        <w:rPr>
          <w:rFonts w:ascii="Times New Roman" w:hAnsi="Times New Roman"/>
          <w:b/>
          <w:i/>
          <w:sz w:val="20"/>
        </w:rPr>
      </w:pPr>
      <w:r w:rsidRPr="00421F0C">
        <w:rPr>
          <w:rFonts w:ascii="Times New Roman" w:hAnsi="Times New Roman"/>
          <w:b/>
          <w:i/>
          <w:sz w:val="20"/>
        </w:rPr>
        <w:t>33.1/3% seats will be allotted to wome</w:t>
      </w:r>
      <w:r>
        <w:rPr>
          <w:rFonts w:ascii="Times New Roman" w:hAnsi="Times New Roman"/>
          <w:b/>
          <w:i/>
          <w:sz w:val="20"/>
        </w:rPr>
        <w:t>n candidates.</w:t>
      </w:r>
    </w:p>
    <w:p w:rsidR="005C7FF7" w:rsidRDefault="007E15D1" w:rsidP="005C7FF7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EWS </w:t>
      </w:r>
      <w:proofErr w:type="gramStart"/>
      <w:r>
        <w:rPr>
          <w:rFonts w:ascii="Times New Roman" w:hAnsi="Times New Roman"/>
          <w:b/>
          <w:bCs/>
          <w:sz w:val="24"/>
        </w:rPr>
        <w:t>Quota :</w:t>
      </w:r>
      <w:proofErr w:type="gramEnd"/>
      <w:r>
        <w:rPr>
          <w:rFonts w:ascii="Times New Roman" w:hAnsi="Times New Roman"/>
          <w:b/>
          <w:bCs/>
          <w:sz w:val="24"/>
        </w:rPr>
        <w:t xml:space="preserve"> 1 (SVU</w:t>
      </w:r>
      <w:r w:rsidR="005C7FF7">
        <w:rPr>
          <w:rFonts w:ascii="Times New Roman" w:hAnsi="Times New Roman"/>
          <w:b/>
          <w:bCs/>
          <w:sz w:val="24"/>
        </w:rPr>
        <w:t>)</w:t>
      </w:r>
    </w:p>
    <w:p w:rsidR="00C83647" w:rsidRDefault="00C83647" w:rsidP="005C7FF7">
      <w:pPr>
        <w:rPr>
          <w:rFonts w:ascii="Times New Roman" w:hAnsi="Times New Roman"/>
          <w:b/>
          <w:bCs/>
          <w:shadow/>
          <w:sz w:val="44"/>
          <w:szCs w:val="28"/>
        </w:rPr>
      </w:pPr>
    </w:p>
    <w:p w:rsidR="00C83647" w:rsidRPr="00C83647" w:rsidRDefault="00C83647" w:rsidP="00C83647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bCs/>
          <w:shadow/>
          <w:sz w:val="24"/>
          <w:szCs w:val="24"/>
        </w:rPr>
      </w:pPr>
      <w:r w:rsidRPr="00C83647">
        <w:rPr>
          <w:rFonts w:ascii="Times New Roman" w:hAnsi="Times New Roman"/>
          <w:b/>
          <w:bCs/>
          <w:shadow/>
          <w:sz w:val="24"/>
          <w:szCs w:val="24"/>
        </w:rPr>
        <w:t xml:space="preserve">                                          K.GOPAL</w:t>
      </w:r>
    </w:p>
    <w:p w:rsidR="00C83647" w:rsidRPr="00C83647" w:rsidRDefault="00C83647" w:rsidP="00C83647">
      <w:pPr>
        <w:spacing w:after="0" w:line="240" w:lineRule="auto"/>
        <w:ind w:left="2880" w:firstLine="720"/>
        <w:jc w:val="right"/>
        <w:rPr>
          <w:rFonts w:ascii="Times New Roman" w:hAnsi="Times New Roman"/>
          <w:b/>
          <w:bCs/>
          <w:shadow/>
          <w:sz w:val="24"/>
          <w:szCs w:val="24"/>
        </w:rPr>
      </w:pPr>
      <w:r w:rsidRPr="00C83647">
        <w:rPr>
          <w:rFonts w:ascii="Times New Roman" w:hAnsi="Times New Roman"/>
          <w:b/>
          <w:bCs/>
          <w:shadow/>
          <w:sz w:val="24"/>
          <w:szCs w:val="24"/>
        </w:rPr>
        <w:t>REGISTRAR</w:t>
      </w:r>
    </w:p>
    <w:p w:rsidR="00C83647" w:rsidRPr="00C83647" w:rsidRDefault="00C83647" w:rsidP="00C83647">
      <w:pPr>
        <w:jc w:val="center"/>
        <w:rPr>
          <w:rFonts w:ascii="Times New Roman" w:hAnsi="Times New Roman"/>
          <w:b/>
          <w:bCs/>
          <w:shadow/>
          <w:sz w:val="44"/>
          <w:szCs w:val="28"/>
        </w:rPr>
      </w:pPr>
    </w:p>
    <w:p w:rsidR="00C83647" w:rsidRDefault="00C83647" w:rsidP="00C83647">
      <w:pPr>
        <w:jc w:val="center"/>
        <w:rPr>
          <w:rFonts w:ascii="Times New Roman" w:hAnsi="Times New Roman"/>
          <w:b/>
          <w:bCs/>
          <w:shadow/>
          <w:sz w:val="44"/>
          <w:szCs w:val="28"/>
        </w:rPr>
      </w:pPr>
    </w:p>
    <w:p w:rsidR="00C83647" w:rsidRDefault="00C83647" w:rsidP="00C83647">
      <w:pPr>
        <w:jc w:val="center"/>
        <w:rPr>
          <w:rFonts w:ascii="Times New Roman" w:hAnsi="Times New Roman"/>
          <w:b/>
          <w:bCs/>
          <w:shadow/>
          <w:sz w:val="44"/>
          <w:szCs w:val="28"/>
        </w:rPr>
      </w:pPr>
    </w:p>
    <w:p w:rsidR="00C83647" w:rsidRDefault="00C83647" w:rsidP="00C83647">
      <w:pPr>
        <w:jc w:val="center"/>
        <w:rPr>
          <w:rFonts w:ascii="Times New Roman" w:hAnsi="Times New Roman"/>
          <w:b/>
          <w:bCs/>
          <w:shadow/>
          <w:sz w:val="44"/>
          <w:szCs w:val="28"/>
        </w:rPr>
      </w:pPr>
    </w:p>
    <w:sectPr w:rsidR="00C83647" w:rsidSect="0017528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savePreviewPicture/>
  <w:compat/>
  <w:rsids>
    <w:rsidRoot w:val="00C83647"/>
    <w:rsid w:val="00175285"/>
    <w:rsid w:val="00587AE3"/>
    <w:rsid w:val="005C7FF7"/>
    <w:rsid w:val="006B57DF"/>
    <w:rsid w:val="007E15D1"/>
    <w:rsid w:val="00BC0F1A"/>
    <w:rsid w:val="00C83647"/>
    <w:rsid w:val="00E6560D"/>
    <w:rsid w:val="00ED5CEB"/>
    <w:rsid w:val="00E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4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Dean PG</cp:lastModifiedBy>
  <cp:revision>5</cp:revision>
  <dcterms:created xsi:type="dcterms:W3CDTF">2021-11-27T10:17:00Z</dcterms:created>
  <dcterms:modified xsi:type="dcterms:W3CDTF">2021-11-30T10:43:00Z</dcterms:modified>
</cp:coreProperties>
</file>